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A4B7F" w14:textId="777A475B" w:rsidR="009772A5" w:rsidRPr="00EE4900" w:rsidRDefault="00293014" w:rsidP="009772A5">
      <w:pPr>
        <w:rPr>
          <w:b/>
          <w:color w:val="1F497D"/>
          <w:sz w:val="32"/>
        </w:rPr>
      </w:pPr>
      <w:r w:rsidRPr="00EE4900">
        <w:rPr>
          <w:b/>
          <w:color w:val="1F497D"/>
          <w:sz w:val="32"/>
        </w:rPr>
        <w:t>TRIBX90</w:t>
      </w:r>
    </w:p>
    <w:p w14:paraId="64AF3102" w14:textId="77777777" w:rsidR="009772A5" w:rsidRPr="009772A5" w:rsidRDefault="009772A5" w:rsidP="009772A5">
      <w:pPr>
        <w:rPr>
          <w:b/>
          <w:color w:val="1F497D"/>
        </w:rPr>
      </w:pPr>
    </w:p>
    <w:p w14:paraId="5159449F" w14:textId="6F5784D4" w:rsidR="009772A5" w:rsidRPr="009772A5" w:rsidRDefault="00293014" w:rsidP="009772A5">
      <w:pPr>
        <w:rPr>
          <w:b/>
          <w:color w:val="1F497D"/>
        </w:rPr>
      </w:pPr>
      <w:r w:rsidRPr="00293014">
        <w:rPr>
          <w:b/>
          <w:color w:val="1F497D"/>
        </w:rPr>
        <w:t xml:space="preserve">• 90% </w:t>
      </w:r>
      <w:proofErr w:type="spellStart"/>
      <w:r w:rsidRPr="00293014">
        <w:rPr>
          <w:b/>
          <w:color w:val="1F497D"/>
        </w:rPr>
        <w:t>Furostanolic</w:t>
      </w:r>
      <w:proofErr w:type="spellEnd"/>
      <w:r w:rsidRPr="00293014">
        <w:rPr>
          <w:b/>
          <w:color w:val="1F497D"/>
        </w:rPr>
        <w:t xml:space="preserve"> </w:t>
      </w:r>
      <w:proofErr w:type="spellStart"/>
      <w:r w:rsidRPr="00293014">
        <w:rPr>
          <w:b/>
          <w:color w:val="1F497D"/>
        </w:rPr>
        <w:t>Saponins</w:t>
      </w:r>
      <w:proofErr w:type="spellEnd"/>
      <w:r w:rsidRPr="00293014">
        <w:rPr>
          <w:b/>
          <w:color w:val="1F497D"/>
        </w:rPr>
        <w:cr/>
        <w:t>• Ultra-Concentrated Extract</w:t>
      </w:r>
      <w:r w:rsidRPr="00293014">
        <w:rPr>
          <w:b/>
          <w:color w:val="1F497D"/>
        </w:rPr>
        <w:cr/>
        <w:t xml:space="preserve">• Bulgarian Species </w:t>
      </w:r>
      <w:proofErr w:type="spellStart"/>
      <w:r w:rsidRPr="00293014">
        <w:rPr>
          <w:b/>
          <w:color w:val="1F497D"/>
        </w:rPr>
        <w:t>Tribulus</w:t>
      </w:r>
      <w:proofErr w:type="spellEnd"/>
      <w:r w:rsidRPr="00293014">
        <w:rPr>
          <w:b/>
          <w:color w:val="1F497D"/>
        </w:rPr>
        <w:t xml:space="preserve"> </w:t>
      </w:r>
      <w:proofErr w:type="spellStart"/>
      <w:r w:rsidRPr="00293014">
        <w:rPr>
          <w:b/>
          <w:color w:val="1F497D"/>
        </w:rPr>
        <w:t>Terrestris</w:t>
      </w:r>
      <w:proofErr w:type="spellEnd"/>
      <w:r w:rsidRPr="00293014">
        <w:rPr>
          <w:b/>
          <w:color w:val="1F497D"/>
        </w:rPr>
        <w:cr/>
      </w:r>
      <w:r w:rsidRPr="00293014">
        <w:rPr>
          <w:b/>
          <w:color w:val="1F497D"/>
        </w:rPr>
        <w:cr/>
      </w:r>
    </w:p>
    <w:p w14:paraId="4A81157E" w14:textId="77777777" w:rsidR="00EE4900" w:rsidRDefault="00EE4900" w:rsidP="00EE4900">
      <w:pPr>
        <w:rPr>
          <w:color w:val="1F497D"/>
        </w:rPr>
      </w:pPr>
      <w:r w:rsidRPr="00EE4900">
        <w:rPr>
          <w:color w:val="1F497D"/>
        </w:rPr>
        <w:t xml:space="preserve">ALLMAX® now provides you with the highest quality in Bulgarian Species </w:t>
      </w:r>
      <w:proofErr w:type="spellStart"/>
      <w:r w:rsidRPr="00EE4900">
        <w:rPr>
          <w:color w:val="1F497D"/>
        </w:rPr>
        <w:t>Tribulus</w:t>
      </w:r>
      <w:proofErr w:type="spellEnd"/>
      <w:r w:rsidRPr="00EE4900">
        <w:rPr>
          <w:color w:val="1F497D"/>
        </w:rPr>
        <w:t xml:space="preserve"> </w:t>
      </w:r>
      <w:proofErr w:type="spellStart"/>
      <w:r w:rsidRPr="00EE4900">
        <w:rPr>
          <w:color w:val="1F497D"/>
        </w:rPr>
        <w:t>Terrestris</w:t>
      </w:r>
      <w:proofErr w:type="spellEnd"/>
      <w:r w:rsidRPr="00EE4900">
        <w:rPr>
          <w:color w:val="1F497D"/>
        </w:rPr>
        <w:t xml:space="preserve"> with TRIBX90®. Laboratory tests have confirmed high levels of Steroidal </w:t>
      </w:r>
      <w:proofErr w:type="spellStart"/>
      <w:r w:rsidRPr="00EE4900">
        <w:rPr>
          <w:color w:val="1F497D"/>
        </w:rPr>
        <w:t>Saponins</w:t>
      </w:r>
      <w:proofErr w:type="spellEnd"/>
      <w:r w:rsidRPr="00EE4900">
        <w:rPr>
          <w:color w:val="1F497D"/>
        </w:rPr>
        <w:t xml:space="preserve"> at 90%, or more, using UV Spectrophotometry Absorption testing.</w:t>
      </w:r>
    </w:p>
    <w:p w14:paraId="5FD75CDF" w14:textId="77777777" w:rsidR="00EE4900" w:rsidRPr="00EE4900" w:rsidRDefault="00EE4900" w:rsidP="00EE4900">
      <w:pPr>
        <w:rPr>
          <w:color w:val="1F497D"/>
        </w:rPr>
      </w:pPr>
    </w:p>
    <w:p w14:paraId="552255F1" w14:textId="77777777" w:rsidR="00EE4900" w:rsidRDefault="00EE4900" w:rsidP="00EE4900">
      <w:pPr>
        <w:rPr>
          <w:color w:val="1F497D"/>
        </w:rPr>
      </w:pPr>
      <w:r w:rsidRPr="00EE4900">
        <w:rPr>
          <w:color w:val="1F497D"/>
        </w:rPr>
        <w:t xml:space="preserve">Scientific research suggests that </w:t>
      </w:r>
      <w:proofErr w:type="spellStart"/>
      <w:r w:rsidRPr="00EE4900">
        <w:rPr>
          <w:color w:val="1F497D"/>
        </w:rPr>
        <w:t>Tribulus</w:t>
      </w:r>
      <w:proofErr w:type="spellEnd"/>
      <w:r w:rsidRPr="00EE4900">
        <w:rPr>
          <w:color w:val="1F497D"/>
        </w:rPr>
        <w:t xml:space="preserve"> helps promote the healthy, normal production </w:t>
      </w:r>
      <w:bookmarkStart w:id="0" w:name="_GoBack"/>
      <w:bookmarkEnd w:id="0"/>
      <w:r w:rsidRPr="00EE4900">
        <w:rPr>
          <w:color w:val="1F497D"/>
        </w:rPr>
        <w:t xml:space="preserve">of Testosterone, the key to helping to add lean body mass, increase metabolism and support healthy libido or sex drive levels. Popular among bodybuilders, </w:t>
      </w:r>
      <w:proofErr w:type="spellStart"/>
      <w:r w:rsidRPr="00EE4900">
        <w:rPr>
          <w:color w:val="1F497D"/>
        </w:rPr>
        <w:t>Tribulus</w:t>
      </w:r>
      <w:proofErr w:type="spellEnd"/>
      <w:r w:rsidRPr="00EE4900">
        <w:rPr>
          <w:color w:val="1F497D"/>
        </w:rPr>
        <w:t xml:space="preserve"> is the perfect complement to your </w:t>
      </w:r>
      <w:proofErr w:type="spellStart"/>
      <w:r w:rsidRPr="00EE4900">
        <w:rPr>
          <w:color w:val="1F497D"/>
        </w:rPr>
        <w:t>hardcore</w:t>
      </w:r>
      <w:proofErr w:type="spellEnd"/>
      <w:r w:rsidRPr="00EE4900">
        <w:rPr>
          <w:color w:val="1F497D"/>
        </w:rPr>
        <w:t xml:space="preserve"> training regimen.*</w:t>
      </w:r>
    </w:p>
    <w:p w14:paraId="6412D09E" w14:textId="77777777" w:rsidR="00EE4900" w:rsidRPr="00EE4900" w:rsidRDefault="00EE4900" w:rsidP="00EE4900">
      <w:pPr>
        <w:rPr>
          <w:color w:val="1F497D"/>
        </w:rPr>
      </w:pPr>
    </w:p>
    <w:p w14:paraId="11AF25BA" w14:textId="2147F038" w:rsidR="00E2120A" w:rsidRDefault="00EE4900" w:rsidP="00EE4900">
      <w:pPr>
        <w:rPr>
          <w:color w:val="1F497D"/>
        </w:rPr>
      </w:pPr>
      <w:r w:rsidRPr="00EE4900">
        <w:rPr>
          <w:color w:val="1F497D"/>
        </w:rPr>
        <w:t xml:space="preserve">The source herb in TRIBX90® has been wild harvested by hand at peak season (just one specific month of the whole year!) to ensure the highest levels steroidal </w:t>
      </w:r>
      <w:proofErr w:type="spellStart"/>
      <w:r w:rsidRPr="00EE4900">
        <w:rPr>
          <w:color w:val="1F497D"/>
        </w:rPr>
        <w:t>saponins</w:t>
      </w:r>
      <w:proofErr w:type="spellEnd"/>
      <w:r w:rsidRPr="00EE4900">
        <w:rPr>
          <w:color w:val="1F497D"/>
        </w:rPr>
        <w:t xml:space="preserve"> - the most concentrated phytochemicals! Other lesser source </w:t>
      </w:r>
      <w:proofErr w:type="spellStart"/>
      <w:r w:rsidRPr="00EE4900">
        <w:rPr>
          <w:color w:val="1F497D"/>
        </w:rPr>
        <w:t>tribulus</w:t>
      </w:r>
      <w:proofErr w:type="spellEnd"/>
      <w:r w:rsidRPr="00EE4900">
        <w:rPr>
          <w:color w:val="1F497D"/>
        </w:rPr>
        <w:t xml:space="preserve"> products on the market are most often at most 40 to 45% </w:t>
      </w:r>
      <w:proofErr w:type="spellStart"/>
      <w:r w:rsidRPr="00EE4900">
        <w:rPr>
          <w:color w:val="1F497D"/>
        </w:rPr>
        <w:t>saponins</w:t>
      </w:r>
      <w:proofErr w:type="spellEnd"/>
      <w:r w:rsidRPr="00EE4900">
        <w:rPr>
          <w:color w:val="1F497D"/>
        </w:rPr>
        <w:t xml:space="preserve">. Experience the power of wild crafted </w:t>
      </w:r>
      <w:proofErr w:type="spellStart"/>
      <w:r w:rsidRPr="00EE4900">
        <w:rPr>
          <w:color w:val="1F497D"/>
        </w:rPr>
        <w:t>Tribulus</w:t>
      </w:r>
      <w:proofErr w:type="spellEnd"/>
      <w:r w:rsidRPr="00EE4900">
        <w:rPr>
          <w:color w:val="1F497D"/>
        </w:rPr>
        <w:t xml:space="preserve"> backed by clinical laboratory testing; trust ALLMAX® to bring you the utmost in quality and potency.*</w:t>
      </w:r>
    </w:p>
    <w:p w14:paraId="40DA3609" w14:textId="77777777" w:rsidR="00EE4900" w:rsidRDefault="00EE4900" w:rsidP="00EE4900">
      <w:pPr>
        <w:rPr>
          <w:color w:val="1F497D"/>
        </w:rPr>
      </w:pPr>
    </w:p>
    <w:p w14:paraId="0E57BBAF" w14:textId="6AAB0CB9" w:rsidR="00EE4900" w:rsidRPr="00EE4900" w:rsidRDefault="00EE4900" w:rsidP="00EE4900">
      <w:pPr>
        <w:rPr>
          <w:sz w:val="16"/>
        </w:rPr>
      </w:pPr>
      <w:r w:rsidRPr="00EE4900">
        <w:rPr>
          <w:sz w:val="16"/>
        </w:rPr>
        <w:t>* These statements have not been evaluated by the Food and Drug Administration. This product is not intended to diagnose, treat, cure or prevent any disease.</w:t>
      </w:r>
    </w:p>
    <w:sectPr w:rsidR="00EE4900" w:rsidRPr="00EE4900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A671D"/>
    <w:rsid w:val="0023753B"/>
    <w:rsid w:val="00254903"/>
    <w:rsid w:val="00293014"/>
    <w:rsid w:val="002A2648"/>
    <w:rsid w:val="002A770A"/>
    <w:rsid w:val="002C697F"/>
    <w:rsid w:val="004B0275"/>
    <w:rsid w:val="00501A23"/>
    <w:rsid w:val="0050730B"/>
    <w:rsid w:val="005208AE"/>
    <w:rsid w:val="00572B4C"/>
    <w:rsid w:val="0060579B"/>
    <w:rsid w:val="00676BEB"/>
    <w:rsid w:val="006B13AE"/>
    <w:rsid w:val="00772172"/>
    <w:rsid w:val="009772A5"/>
    <w:rsid w:val="009F0AA5"/>
    <w:rsid w:val="00A20FCF"/>
    <w:rsid w:val="00AA3409"/>
    <w:rsid w:val="00BD1585"/>
    <w:rsid w:val="00BF7E85"/>
    <w:rsid w:val="00C12004"/>
    <w:rsid w:val="00C1716A"/>
    <w:rsid w:val="00CA40CF"/>
    <w:rsid w:val="00D1143D"/>
    <w:rsid w:val="00E2120A"/>
    <w:rsid w:val="00E86C37"/>
    <w:rsid w:val="00E8740A"/>
    <w:rsid w:val="00EE4900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9</cp:revision>
  <dcterms:created xsi:type="dcterms:W3CDTF">2022-06-15T20:43:00Z</dcterms:created>
  <dcterms:modified xsi:type="dcterms:W3CDTF">2025-01-07T15:37:00Z</dcterms:modified>
</cp:coreProperties>
</file>